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59" w:rsidRPr="004935B9" w:rsidRDefault="00194BD3" w:rsidP="009A75D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</w:rPr>
        <w:br/>
      </w:r>
      <w:proofErr w:type="gramStart"/>
      <w:r w:rsidR="009A75D2" w:rsidRPr="004935B9">
        <w:rPr>
          <w:rFonts w:ascii="GHEA Grapalat" w:hAnsi="GHEA Grapalat"/>
          <w:b/>
          <w:sz w:val="24"/>
          <w:szCs w:val="24"/>
        </w:rPr>
        <w:t>ՀԻՄՆԱՎՈՐՈՒՄ</w:t>
      </w:r>
      <w:r w:rsidR="009A75D2" w:rsidRPr="004935B9">
        <w:rPr>
          <w:rFonts w:ascii="GHEA Grapalat" w:hAnsi="GHEA Grapalat"/>
          <w:b/>
          <w:sz w:val="24"/>
          <w:szCs w:val="24"/>
        </w:rPr>
        <w:br/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«</w:t>
      </w:r>
      <w:proofErr w:type="gramEnd"/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«</w:t>
      </w:r>
      <w:r w:rsidR="00212F2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ՋԻ ԹԻ ԲԻ ՍԹՈՈՒՆ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ՍՊ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ԸՆԿԵՐՈՒԹՅԱՆ ԿՈՂՄԻՑ</w:t>
      </w:r>
      <w:r w:rsidR="004D3BC9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ՆԵՐԿԱՅԱՑՎԱԾ՝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</w:t>
      </w:r>
      <w:r w:rsidR="00212F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ԳՈՌԱՎԱՆ</w:t>
      </w:r>
      <w:r w:rsidR="001F7FA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ԲՆԱԿԱՎԱՅՐԻ </w:t>
      </w:r>
      <w:r w:rsidR="00212F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ՎԱՐՉԱԿԱՆ ՏԱՐԱԾՔԻ ԱՐԱՐԱՏԻ ՏՐԱՎԵՐՏԻՆՆԵՐԻ ԵՎ ԿԱՎԵՐԻ ՀԱՆՔԱՎԱՅՐԻ ԳՈՐՍԱԼԻ ՏԵՂԱՄԱՍԻ ՕԳՏԱԿԱՐ ՀԱՆԱԾՈՅԻ ՀԱՆՔԱՐԴՅՈՒՆԱՀԱՆՄԱՆ ԱՇԽԱՏԱՆՔՆԵՐԻ ՇՐՋԱԿԱ ՄԻՋԱՎԱՅՐԻ ՎՐԱ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ԱԶԴԵՑՈՒԹՅԱՆ ՄԱՍԻՆ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ՎԵԴԻ ՀԱՄԱՅՆՔԻ ԱՎԱԳԱՆՈՒ ՈՐՈՇՄԱՆ ԸՆԴՈՒՆՄԱՆ</w:t>
      </w:r>
    </w:p>
    <w:p w:rsidR="009A75D2" w:rsidRPr="004935B9" w:rsidRDefault="009A75D2" w:rsidP="009A75D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194BD3" w:rsidRPr="000A7983" w:rsidRDefault="00743959" w:rsidP="000A7983">
      <w:pPr>
        <w:ind w:firstLine="708"/>
        <w:jc w:val="both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E0420C">
        <w:rPr>
          <w:rFonts w:ascii="GHEA Grapalat" w:hAnsi="GHEA Grapalat"/>
          <w:b/>
          <w:sz w:val="24"/>
          <w:szCs w:val="24"/>
          <w:lang w:val="hy-AM"/>
        </w:rPr>
        <w:t xml:space="preserve">Ամփոփելով 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2024 թվականի </w:t>
      </w:r>
      <w:proofErr w:type="spellStart"/>
      <w:r w:rsidR="00CE65A4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նոյեմբերի</w:t>
      </w:r>
      <w:proofErr w:type="spellEnd"/>
      <w:r w:rsidR="00212F28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29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-ին ժամը 1</w:t>
      </w:r>
      <w:r w:rsidR="00212F28">
        <w:rPr>
          <w:rFonts w:ascii="GHEA Grapalat" w:eastAsia="Sylfaen" w:hAnsi="GHEA Grapalat" w:cs="Sylfaen"/>
          <w:b/>
          <w:sz w:val="24"/>
          <w:szCs w:val="24"/>
          <w:lang w:val="en-US"/>
        </w:rPr>
        <w:t>5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:00-ին ՀՀ Արարատի մարզի Վեդի համայնքի </w:t>
      </w:r>
      <w:r w:rsidR="00212F28">
        <w:rPr>
          <w:rFonts w:ascii="GHEA Grapalat" w:hAnsi="GHEA Grapalat"/>
          <w:b/>
          <w:color w:val="000000"/>
          <w:sz w:val="24"/>
          <w:szCs w:val="24"/>
          <w:lang w:val="hy-AM"/>
        </w:rPr>
        <w:t>Գոռավան</w:t>
      </w:r>
      <w:r w:rsidR="004935B9" w:rsidRPr="00E0420C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000000"/>
          <w:sz w:val="24"/>
          <w:szCs w:val="24"/>
        </w:rPr>
        <w:t>բնակավայրի</w:t>
      </w:r>
      <w:proofErr w:type="spellEnd"/>
      <w:r w:rsidR="0053663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212F28">
        <w:rPr>
          <w:rFonts w:ascii="GHEA Grapalat" w:hAnsi="GHEA Grapalat"/>
          <w:b/>
          <w:color w:val="000000"/>
          <w:sz w:val="24"/>
          <w:szCs w:val="24"/>
          <w:lang w:val="hy-AM"/>
        </w:rPr>
        <w:t>վարչական ղեկավարի նստավայրում /գյուղ Գոռավան, Գևորգ Մարզպետունի 12/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տեղի ունեցաց  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«</w:t>
      </w:r>
      <w:r w:rsidR="00212F28">
        <w:rPr>
          <w:rFonts w:ascii="GHEA Grapalat" w:eastAsia="Sylfaen" w:hAnsi="GHEA Grapalat" w:cs="Sylfaen"/>
          <w:b/>
          <w:sz w:val="24"/>
          <w:szCs w:val="24"/>
          <w:lang w:val="hy-AM"/>
        </w:rPr>
        <w:t>ՋԻ ԹԻ ԲԻ ՍԹՈՈՒՆ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»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ՍՊ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Ը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նկերության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/այսուհետ նաև՝ Ընկերություն/ կողմից ներկայացված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ՀՀ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Վեդի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Գոռավան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բնակավայրի</w:t>
      </w:r>
      <w:proofErr w:type="spellEnd"/>
      <w:r w:rsidR="001F7FA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Արարատի տրավերտինների և կավերի հանքավայրի ԳՈՐՍԱԼԻ տեղամասի օգտակար հանածոյի հանքարդյունահանման աշխատանքների շրջակա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միջավայրի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վրա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ազդեցության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նախատեսվող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գործունեության</w:t>
      </w:r>
      <w:proofErr w:type="spellEnd"/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վերաբերյալ առաջին հանրային քննարկ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ման արդյունքները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/1-ին լսում/</w:t>
      </w:r>
      <w:r w:rsidR="000A7983" w:rsidRP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0A7983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և վերջինիս վերաբերյալ կազմված արձանագրությունը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, ա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զդակիր Վեդի համայնքը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9A75D2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նախատեսում է տրամադրել նախնական համաձայնություն՝</w:t>
      </w:r>
      <w:r w:rsidR="000A79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«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ՋԻ ԹԻ ԲԻ ՍԹՈՈՒՆ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ՍՊ</w:t>
      </w:r>
      <w:r w:rsidR="0053663B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Ը</w:t>
      </w:r>
      <w:r w:rsidR="0053663B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նկերության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(գտնվելու վայրը՝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ՀՀ ք․ Երևան, Պռոշյան 12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) կողմից ներկայացված՝ ՀՀ Արարատի մարզի Վեդի համայնքի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Գոռավան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բնակավայրի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Արարատի տրավերտինների և կավերի հանքավայրի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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ԳՈՐՍԱԼԻ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</w:t>
      </w:r>
      <w:bookmarkStart w:id="0" w:name="_GoBack"/>
      <w:bookmarkEnd w:id="0"/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տեղամասի օգտակար հանածոյի հանքարդյունահանման</w:t>
      </w:r>
      <w:r w:rsidR="001F7FA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աշխատանքների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շրջակա միջավայրի վրա ազդեցության վերաբերյալ նախատեսվող գործունեության իրականացմանը:</w:t>
      </w:r>
    </w:p>
    <w:p w:rsidR="004935B9" w:rsidRPr="00E0420C" w:rsidRDefault="004935B9" w:rsidP="004935B9">
      <w:pPr>
        <w:ind w:firstLine="708"/>
        <w:jc w:val="both"/>
        <w:rPr>
          <w:rFonts w:ascii="GHEA Grapalat" w:hAnsi="GHEA Grapalat"/>
          <w:b/>
          <w:color w:val="333333"/>
          <w:sz w:val="21"/>
          <w:szCs w:val="21"/>
          <w:shd w:val="clear" w:color="auto" w:fill="FFFFFF"/>
          <w:lang w:val="hy-AM"/>
        </w:rPr>
      </w:pPr>
    </w:p>
    <w:p w:rsidR="004935B9" w:rsidRPr="004935B9" w:rsidRDefault="004935B9" w:rsidP="004935B9">
      <w:pPr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94BD3" w:rsidRPr="004935B9" w:rsidRDefault="00194BD3" w:rsidP="00194BD3">
      <w:pPr>
        <w:ind w:firstLine="72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  <w:lang w:val="en-US"/>
        </w:rPr>
        <w:t>ՀԱՄԱՅՆՔԻ ՂԵԿԱՎԱՐ՝                                     ԳԱՐԻԿ ՍԱՐԳՍՅԱՆ</w:t>
      </w:r>
    </w:p>
    <w:p w:rsidR="00BE74CA" w:rsidRPr="004935B9" w:rsidRDefault="00BE74CA">
      <w:pPr>
        <w:rPr>
          <w:rFonts w:ascii="Sylfaen" w:hAnsi="Sylfaen"/>
          <w:b/>
          <w:sz w:val="24"/>
          <w:szCs w:val="24"/>
          <w:lang w:val="hy-AM"/>
        </w:rPr>
      </w:pPr>
    </w:p>
    <w:sectPr w:rsidR="00BE74CA" w:rsidRPr="004935B9" w:rsidSect="009A75D2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93CAF"/>
    <w:multiLevelType w:val="hybridMultilevel"/>
    <w:tmpl w:val="23E45F5A"/>
    <w:lvl w:ilvl="0" w:tplc="DF28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CA"/>
    <w:rsid w:val="000A7983"/>
    <w:rsid w:val="00194BD3"/>
    <w:rsid w:val="001F7FA8"/>
    <w:rsid w:val="00212F28"/>
    <w:rsid w:val="003004E7"/>
    <w:rsid w:val="003945A9"/>
    <w:rsid w:val="003B1E64"/>
    <w:rsid w:val="003C461F"/>
    <w:rsid w:val="004935B9"/>
    <w:rsid w:val="004D3BC9"/>
    <w:rsid w:val="0053663B"/>
    <w:rsid w:val="00696FC2"/>
    <w:rsid w:val="006B59B4"/>
    <w:rsid w:val="00743959"/>
    <w:rsid w:val="00900556"/>
    <w:rsid w:val="009A75D2"/>
    <w:rsid w:val="00BE74CA"/>
    <w:rsid w:val="00CD050C"/>
    <w:rsid w:val="00CE65A4"/>
    <w:rsid w:val="00DE4A80"/>
    <w:rsid w:val="00E0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F4CF7-BE29-427A-AF00-8B273D9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CA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2024-03-05T08:32:00Z</cp:lastPrinted>
  <dcterms:created xsi:type="dcterms:W3CDTF">2024-11-19T07:49:00Z</dcterms:created>
  <dcterms:modified xsi:type="dcterms:W3CDTF">2024-12-17T13:18:00Z</dcterms:modified>
</cp:coreProperties>
</file>