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F8" w:rsidRDefault="00151CF8" w:rsidP="00CC2AC0">
      <w:pPr>
        <w:ind w:right="255"/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Հավելված 1</w:t>
      </w:r>
    </w:p>
    <w:p w:rsidR="00CC2AC0" w:rsidRPr="00BB44CE" w:rsidRDefault="00CC2AC0" w:rsidP="00C0342C">
      <w:pPr>
        <w:ind w:right="255"/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Վեդի համայնքի ավագանու </w:t>
      </w:r>
      <w:r w:rsidR="00C0342C">
        <w:rPr>
          <w:rFonts w:ascii="GHEA Grapalat" w:hAnsi="GHEA Grapalat" w:cs="Sylfaen"/>
        </w:rPr>
        <w:br/>
      </w:r>
      <w:r>
        <w:rPr>
          <w:rFonts w:ascii="GHEA Grapalat" w:hAnsi="GHEA Grapalat" w:cs="Sylfaen"/>
        </w:rPr>
        <w:t xml:space="preserve">2023 թվականի </w:t>
      </w:r>
      <w:r w:rsidR="00383B5E">
        <w:rPr>
          <w:rFonts w:ascii="GHEA Grapalat" w:hAnsi="GHEA Grapalat" w:cs="Sylfaen"/>
        </w:rPr>
        <w:t>ա</w:t>
      </w:r>
      <w:r w:rsidR="000E3F29">
        <w:rPr>
          <w:rFonts w:ascii="GHEA Grapalat" w:hAnsi="GHEA Grapalat" w:cs="Sylfaen"/>
        </w:rPr>
        <w:t>պրիլի 05-</w:t>
      </w:r>
      <w:r>
        <w:rPr>
          <w:rFonts w:ascii="GHEA Grapalat" w:hAnsi="GHEA Grapalat" w:cs="Sylfaen"/>
        </w:rPr>
        <w:t>ի</w:t>
      </w:r>
      <w:r w:rsidR="00C0342C" w:rsidRPr="00C0342C">
        <w:rPr>
          <w:rFonts w:ascii="GHEA Grapalat" w:hAnsi="GHEA Grapalat" w:cs="Sylfaen"/>
        </w:rPr>
        <w:t xml:space="preserve"> </w:t>
      </w:r>
      <w:r w:rsidR="00C0342C">
        <w:rPr>
          <w:rFonts w:ascii="GHEA Grapalat" w:hAnsi="GHEA Grapalat" w:cs="Sylfaen"/>
          <w:lang w:val="en-US"/>
        </w:rPr>
        <w:t>N</w:t>
      </w:r>
      <w:r>
        <w:rPr>
          <w:rFonts w:ascii="GHEA Grapalat" w:hAnsi="GHEA Grapalat" w:cs="Sylfaen"/>
        </w:rPr>
        <w:t xml:space="preserve">  </w:t>
      </w:r>
      <w:r w:rsidR="00C0342C" w:rsidRPr="00C0342C">
        <w:rPr>
          <w:rFonts w:ascii="GHEA Grapalat" w:hAnsi="GHEA Grapalat" w:cs="Sylfaen"/>
        </w:rPr>
        <w:t>-</w:t>
      </w:r>
      <w:r>
        <w:rPr>
          <w:rFonts w:ascii="GHEA Grapalat" w:hAnsi="GHEA Grapalat" w:cs="Sylfaen"/>
        </w:rPr>
        <w:t xml:space="preserve">   որոշման </w:t>
      </w:r>
    </w:p>
    <w:p w:rsidR="000E3F29" w:rsidRDefault="000E3F29" w:rsidP="00CC2AC0">
      <w:pPr>
        <w:spacing w:line="360" w:lineRule="auto"/>
        <w:ind w:right="256"/>
        <w:jc w:val="center"/>
        <w:rPr>
          <w:rFonts w:ascii="GHEA Grapalat" w:hAnsi="GHEA Grapalat" w:cs="Sylfaen"/>
          <w:lang w:val="hy-AM"/>
        </w:rPr>
      </w:pPr>
    </w:p>
    <w:p w:rsidR="00CC2AC0" w:rsidRPr="00151CF8" w:rsidRDefault="00CC2AC0" w:rsidP="00CC2AC0">
      <w:pPr>
        <w:spacing w:line="360" w:lineRule="auto"/>
        <w:ind w:right="256"/>
        <w:jc w:val="center"/>
        <w:rPr>
          <w:rFonts w:ascii="GHEA Grapalat" w:hAnsi="GHEA Grapalat" w:cs="Sylfaen"/>
          <w:lang w:val="hy-AM"/>
        </w:rPr>
      </w:pPr>
      <w:r w:rsidRPr="00CC2AC0">
        <w:rPr>
          <w:rFonts w:ascii="GHEA Grapalat" w:hAnsi="GHEA Grapalat" w:cs="Sylfaen"/>
          <w:lang w:val="hy-AM"/>
        </w:rPr>
        <w:t>Կ Ա Ր Գ</w:t>
      </w:r>
    </w:p>
    <w:p w:rsidR="00CC2AC0" w:rsidRPr="00CC2AC0" w:rsidRDefault="00CC2AC0" w:rsidP="00CC2AC0">
      <w:pPr>
        <w:ind w:right="256"/>
        <w:jc w:val="center"/>
        <w:rPr>
          <w:rFonts w:ascii="GHEA Grapalat" w:hAnsi="GHEA Grapalat" w:cs="Sylfaen"/>
          <w:lang w:val="hy-AM"/>
        </w:rPr>
      </w:pPr>
      <w:r w:rsidRPr="00151CF8">
        <w:rPr>
          <w:rFonts w:ascii="GHEA Grapalat" w:hAnsi="GHEA Grapalat" w:cs="Sylfaen"/>
          <w:lang w:val="hy-AM"/>
        </w:rPr>
        <w:t>ՎԵԴԻ</w:t>
      </w:r>
      <w:r w:rsidRPr="00CC2AC0">
        <w:rPr>
          <w:rFonts w:ascii="GHEA Grapalat" w:hAnsi="GHEA Grapalat" w:cs="Sylfaen"/>
          <w:lang w:val="hy-AM"/>
        </w:rPr>
        <w:t xml:space="preserve">  ՀԱՄԱՅՆՔԻ  ՍԵՓԱԿԱՆՈՒԹՅՈՒՆ  ՀԱՆԴԻՍԱՑՈՂ  ՀՈՂԱՄԱՍԵՐԻ  ՎԱՐՁԱԿԱԼՈՒԹՅԱՆ </w:t>
      </w:r>
      <w:r w:rsidRPr="00151CF8">
        <w:rPr>
          <w:rFonts w:ascii="GHEA Grapalat" w:hAnsi="GHEA Grapalat" w:cs="Sylfaen"/>
          <w:lang w:val="hy-AM"/>
        </w:rPr>
        <w:t>ԵՎ /</w:t>
      </w:r>
      <w:r w:rsidRPr="00CC2AC0">
        <w:rPr>
          <w:rFonts w:ascii="GHEA Grapalat" w:hAnsi="GHEA Grapalat" w:cs="Sylfaen"/>
          <w:lang w:val="hy-AM"/>
        </w:rPr>
        <w:t>ԿԱՄ</w:t>
      </w:r>
      <w:r w:rsidRPr="00151CF8">
        <w:rPr>
          <w:rFonts w:ascii="GHEA Grapalat" w:hAnsi="GHEA Grapalat" w:cs="Sylfaen"/>
          <w:lang w:val="hy-AM"/>
        </w:rPr>
        <w:t>/</w:t>
      </w:r>
      <w:r w:rsidRPr="00CC2AC0">
        <w:rPr>
          <w:rFonts w:ascii="GHEA Grapalat" w:hAnsi="GHEA Grapalat" w:cs="Sylfaen"/>
          <w:lang w:val="hy-AM"/>
        </w:rPr>
        <w:t xml:space="preserve">  ԿԱՌՈՒՑԱՊԱՏՄԱՆ ԻՐԱՎՈՒՆՔՈՎ </w:t>
      </w:r>
      <w:r w:rsidRPr="00CC2AC0">
        <w:rPr>
          <w:rFonts w:ascii="GHEA Grapalat" w:hAnsi="GHEA Grapalat" w:cs="Sylfaen"/>
          <w:lang w:val="hy-AM"/>
        </w:rPr>
        <w:br/>
        <w:t xml:space="preserve"> ՄՐՑՈՒԹԱՅԻՆ ԿԱՐԳՈՎ  ՏՐԱՄԱԴՐՄԱՆ</w:t>
      </w:r>
    </w:p>
    <w:p w:rsidR="00CC2AC0" w:rsidRPr="00CC2AC0" w:rsidRDefault="00CC2AC0" w:rsidP="00CC2AC0">
      <w:pPr>
        <w:ind w:right="256"/>
        <w:jc w:val="both"/>
        <w:rPr>
          <w:rFonts w:ascii="GHEA Grapalat" w:hAnsi="GHEA Grapalat" w:cs="Sylfaen"/>
          <w:b/>
          <w:i/>
          <w:lang w:val="hy-AM"/>
        </w:rPr>
      </w:pP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B44CE">
        <w:rPr>
          <w:rFonts w:ascii="Sylfaen" w:hAnsi="Sylfaen" w:cs="Sylfaen"/>
          <w:b/>
          <w:i/>
          <w:lang w:val="hy-AM"/>
        </w:rPr>
        <w:t xml:space="preserve">   </w:t>
      </w:r>
      <w:r w:rsidR="00C0342C">
        <w:rPr>
          <w:rFonts w:ascii="Sylfaen" w:hAnsi="Sylfaen" w:cs="Sylfaen"/>
          <w:b/>
          <w:i/>
          <w:lang w:val="hy-AM"/>
        </w:rPr>
        <w:tab/>
      </w:r>
      <w:r w:rsidRPr="00BB44CE">
        <w:rPr>
          <w:rFonts w:ascii="Sylfaen" w:hAnsi="Sylfaen" w:cs="Sylfaen"/>
          <w:b/>
          <w:i/>
          <w:lang w:val="hy-AM"/>
        </w:rPr>
        <w:t xml:space="preserve"> </w:t>
      </w: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Սույն կարգով սահմանվում են </w:t>
      </w:r>
      <w:r w:rsidR="00BB44CE" w:rsidRPr="00C0342C">
        <w:rPr>
          <w:rFonts w:ascii="GHEA Grapalat" w:hAnsi="GHEA Grapalat" w:cs="Sylfaen"/>
          <w:sz w:val="22"/>
          <w:szCs w:val="22"/>
          <w:lang w:val="hy-AM"/>
        </w:rPr>
        <w:t>Վեդի</w:t>
      </w: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համայնքի սեփականություն հանդիսացող հողամասերի մրցութային </w:t>
      </w:r>
      <w:r w:rsidR="00BB44CE" w:rsidRPr="00C0342C">
        <w:rPr>
          <w:rFonts w:ascii="GHEA Grapalat" w:hAnsi="GHEA Grapalat" w:cs="Sylfaen"/>
          <w:sz w:val="22"/>
          <w:szCs w:val="22"/>
          <w:lang w:val="hy-AM"/>
        </w:rPr>
        <w:t>և /</w:t>
      </w:r>
      <w:r w:rsidRPr="00C0342C">
        <w:rPr>
          <w:rFonts w:ascii="GHEA Grapalat" w:hAnsi="GHEA Grapalat" w:cs="Sylfaen"/>
          <w:sz w:val="22"/>
          <w:szCs w:val="22"/>
          <w:lang w:val="hy-AM"/>
        </w:rPr>
        <w:t>կամ</w:t>
      </w:r>
      <w:r w:rsidR="00BB44CE" w:rsidRPr="00C0342C">
        <w:rPr>
          <w:rFonts w:ascii="GHEA Grapalat" w:hAnsi="GHEA Grapalat" w:cs="Sylfaen"/>
          <w:sz w:val="22"/>
          <w:szCs w:val="22"/>
          <w:lang w:val="hy-AM"/>
        </w:rPr>
        <w:t>/</w:t>
      </w: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կառուցապատման իրավունքով օգտագործման  տրամադրման  չափորոշիչները.</w:t>
      </w:r>
    </w:p>
    <w:p w:rsidR="00CC2AC0" w:rsidRPr="00C0342C" w:rsidRDefault="00C0342C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CC2AC0" w:rsidRPr="00C0342C">
        <w:rPr>
          <w:rFonts w:ascii="GHEA Grapalat" w:hAnsi="GHEA Grapalat" w:cs="Sylfaen"/>
          <w:sz w:val="22"/>
          <w:szCs w:val="22"/>
          <w:lang w:val="hy-AM"/>
        </w:rPr>
        <w:t xml:space="preserve">1. Մրցույթը անց է կացվում բաց, սակարկությունների միջոցով, որին կարող է մասնակցել   ցանկացած անձ: 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2. Մրցույթը կազմակերպում և անցկացնում է մրցութային հանձնաժողովը: 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3. Մեկնարկային վարձավճարը սահմանել հողամասի հողի հարկի տարեկան դրույքաչափից ոչ պակաս: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4. Մասնակցության վճարը սահմանել </w:t>
      </w:r>
      <w:r w:rsidR="00B369C6" w:rsidRPr="00C0342C">
        <w:rPr>
          <w:rFonts w:ascii="GHEA Grapalat" w:hAnsi="GHEA Grapalat" w:cs="Sylfaen"/>
          <w:sz w:val="22"/>
          <w:szCs w:val="22"/>
          <w:lang w:val="hy-AM"/>
        </w:rPr>
        <w:t>հողի կադաստրային արժեքի զուտ եկամտի 15</w:t>
      </w:r>
      <w:r w:rsidR="007230F8" w:rsidRPr="00C0342C">
        <w:rPr>
          <w:rFonts w:ascii="GHEA Grapalat" w:hAnsi="GHEA Grapalat" w:cs="Sylfaen"/>
          <w:sz w:val="22"/>
          <w:szCs w:val="22"/>
          <w:lang w:val="hy-AM"/>
        </w:rPr>
        <w:t>%-ի</w:t>
      </w:r>
      <w:r w:rsidR="00B369C6" w:rsidRPr="00C0342C">
        <w:rPr>
          <w:rFonts w:ascii="GHEA Grapalat" w:hAnsi="GHEA Grapalat" w:cs="Sylfaen"/>
          <w:sz w:val="22"/>
          <w:szCs w:val="22"/>
          <w:lang w:val="hy-AM"/>
        </w:rPr>
        <w:t xml:space="preserve"> չափով</w:t>
      </w:r>
      <w:r w:rsidRPr="00C0342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5. Մրցույթի մեկ քայլը սահմանել </w:t>
      </w:r>
      <w:r w:rsidR="004960B3" w:rsidRPr="004960B3">
        <w:rPr>
          <w:rFonts w:ascii="GHEA Grapalat" w:hAnsi="GHEA Grapalat" w:cs="Sylfaen"/>
          <w:sz w:val="22"/>
          <w:szCs w:val="22"/>
          <w:lang w:val="hy-AM"/>
        </w:rPr>
        <w:t>5</w:t>
      </w:r>
      <w:r w:rsidR="00B369C6" w:rsidRPr="00C0342C">
        <w:rPr>
          <w:rFonts w:ascii="GHEA Grapalat" w:hAnsi="GHEA Grapalat" w:cs="Sylfaen"/>
          <w:sz w:val="22"/>
          <w:szCs w:val="22"/>
          <w:lang w:val="hy-AM"/>
        </w:rPr>
        <w:t>000 /</w:t>
      </w:r>
      <w:r w:rsidR="004960B3" w:rsidRPr="004960B3">
        <w:rPr>
          <w:rFonts w:ascii="GHEA Grapalat" w:hAnsi="GHEA Grapalat" w:cs="Sylfaen"/>
          <w:sz w:val="22"/>
          <w:szCs w:val="22"/>
          <w:lang w:val="hy-AM"/>
        </w:rPr>
        <w:t>հինգ</w:t>
      </w:r>
      <w:r w:rsidR="00B369C6" w:rsidRPr="00C0342C">
        <w:rPr>
          <w:rFonts w:ascii="GHEA Grapalat" w:hAnsi="GHEA Grapalat" w:cs="Sylfaen"/>
          <w:sz w:val="22"/>
          <w:szCs w:val="22"/>
          <w:lang w:val="hy-AM"/>
        </w:rPr>
        <w:t xml:space="preserve"> հազար/ </w:t>
      </w:r>
      <w:r w:rsidRPr="00C0342C">
        <w:rPr>
          <w:rFonts w:ascii="GHEA Grapalat" w:hAnsi="GHEA Grapalat" w:cs="Sylfaen"/>
          <w:sz w:val="22"/>
          <w:szCs w:val="22"/>
          <w:lang w:val="hy-AM"/>
        </w:rPr>
        <w:t>ՀՀ դրամ: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6. Մրցույթի մասնակիցները մրցույթի անցկացման օրը մուծում են նախավճար`</w:t>
      </w:r>
      <w:r w:rsidR="00BB44CE" w:rsidRPr="00C0342C">
        <w:rPr>
          <w:rFonts w:ascii="GHEA Grapalat" w:hAnsi="GHEA Grapalat" w:cs="Sylfaen"/>
          <w:sz w:val="22"/>
          <w:szCs w:val="22"/>
          <w:lang w:val="hy-AM"/>
        </w:rPr>
        <w:t xml:space="preserve"> տվյալ հողամասի </w:t>
      </w: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մեկնարկային գնի </w:t>
      </w:r>
      <w:r w:rsidR="00B369C6" w:rsidRPr="00C0342C">
        <w:rPr>
          <w:rFonts w:ascii="GHEA Grapalat" w:hAnsi="GHEA Grapalat" w:cs="Sylfaen"/>
          <w:sz w:val="22"/>
          <w:szCs w:val="22"/>
          <w:lang w:val="hy-AM"/>
        </w:rPr>
        <w:t>5</w:t>
      </w:r>
      <w:r w:rsidRPr="00C0342C">
        <w:rPr>
          <w:rFonts w:ascii="GHEA Grapalat" w:hAnsi="GHEA Grapalat" w:cs="Sylfaen"/>
          <w:sz w:val="22"/>
          <w:szCs w:val="22"/>
          <w:lang w:val="hy-AM"/>
        </w:rPr>
        <w:t>%-ի չափով: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7. Մրցույթում հաղթած անձի հետ պայմանագիր կնքելիս նրա մուծած նախավճարը հաշվարկվում  է պայմանագրով պարտավորությունների կատարման հաշվում, իսկ պարտվողի կողմից մուծված նախավճարը 1(մեկ) աշխատանքային օրվա ընթացքում հետ է վերադարձվում: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8. Մրցույթում հաղթած անձը պայմանագիր կնքելուց և ողջ գումարը վճարելուց հրաժարվելու դեպքում նախավճարը չի վերադարձվում և նա զրկվում է տվյալ հողամասն առանց մրցույթի վարձակալելու </w:t>
      </w:r>
      <w:r w:rsidR="00BB44CE" w:rsidRPr="00C0342C">
        <w:rPr>
          <w:rFonts w:ascii="GHEA Grapalat" w:hAnsi="GHEA Grapalat" w:cs="Sylfaen"/>
          <w:sz w:val="22"/>
          <w:szCs w:val="22"/>
          <w:lang w:val="hy-AM"/>
        </w:rPr>
        <w:t>և /</w:t>
      </w:r>
      <w:r w:rsidRPr="00C0342C">
        <w:rPr>
          <w:rFonts w:ascii="GHEA Grapalat" w:hAnsi="GHEA Grapalat" w:cs="Sylfaen"/>
          <w:sz w:val="22"/>
          <w:szCs w:val="22"/>
          <w:lang w:val="hy-AM"/>
        </w:rPr>
        <w:t>կամ</w:t>
      </w:r>
      <w:r w:rsidR="00BB44CE" w:rsidRPr="00C0342C">
        <w:rPr>
          <w:rFonts w:ascii="GHEA Grapalat" w:hAnsi="GHEA Grapalat" w:cs="Sylfaen"/>
          <w:sz w:val="22"/>
          <w:szCs w:val="22"/>
          <w:lang w:val="hy-AM"/>
        </w:rPr>
        <w:t>/</w:t>
      </w: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կառուցապատման իրավունքից: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9. Մրցույթի կազմակերպիչը մրցույթի արդյունքների ամփոփումից հետո 10-օրյա ժամկետում հաղթողին տրամադրում է լիազոր մարմնի որոշումը, կառուցապատման </w:t>
      </w:r>
      <w:r w:rsidR="00BB44CE" w:rsidRPr="00C0342C">
        <w:rPr>
          <w:rFonts w:ascii="GHEA Grapalat" w:hAnsi="GHEA Grapalat" w:cs="Sylfaen"/>
          <w:sz w:val="22"/>
          <w:szCs w:val="22"/>
          <w:lang w:val="hy-AM"/>
        </w:rPr>
        <w:t>և /</w:t>
      </w:r>
      <w:r w:rsidRPr="00C0342C">
        <w:rPr>
          <w:rFonts w:ascii="GHEA Grapalat" w:hAnsi="GHEA Grapalat" w:cs="Sylfaen"/>
          <w:sz w:val="22"/>
          <w:szCs w:val="22"/>
          <w:lang w:val="hy-AM"/>
        </w:rPr>
        <w:t>կամ</w:t>
      </w:r>
      <w:r w:rsidR="00BB44CE" w:rsidRPr="00C0342C">
        <w:rPr>
          <w:rFonts w:ascii="GHEA Grapalat" w:hAnsi="GHEA Grapalat" w:cs="Sylfaen"/>
          <w:sz w:val="22"/>
          <w:szCs w:val="22"/>
          <w:lang w:val="hy-AM"/>
        </w:rPr>
        <w:t>/</w:t>
      </w: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    վարձակալության իրավունքի պայմանագիրը, հողամասի հատակագիծը, իսկ կառուցապատման դեպքում նաև  նախագծման թույլտվությունը (ճարտարապետահատակագծային առաջադրանքը): 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10. Մրցույթի արդյունքներն ամփոփելիս և հաղթողին որոշելիս մրցութային հանձնաժողովը հաշվի է առնում վճարի չափը, առանձին դեպքերում կարող են հաշվի առնվել այլ հանգամանքներ:  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>11. Մրցույթի պայմանագրի նոտարական վավերացման և պետական գրանցման   ծախսերը կատարվում են վարձակալի միջոցներով:</w:t>
      </w:r>
    </w:p>
    <w:p w:rsidR="00BB44CE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>12. Մրցույթի մասնակցության հայտերի ընդունումը և գրանցումը դադարեցվում է մրցույթի  անցկացման օրվանից 3(երեք)  աշխատանքային օր առաջ:</w:t>
      </w:r>
    </w:p>
    <w:p w:rsidR="00CC2AC0" w:rsidRPr="00C0342C" w:rsidRDefault="00CC2AC0" w:rsidP="00C0342C">
      <w:pPr>
        <w:ind w:right="25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342C">
        <w:rPr>
          <w:rFonts w:ascii="GHEA Grapalat" w:hAnsi="GHEA Grapalat" w:cs="Sylfaen"/>
          <w:sz w:val="22"/>
          <w:szCs w:val="22"/>
          <w:lang w:val="hy-AM"/>
        </w:rPr>
        <w:t xml:space="preserve">13. Մրցույթը համարվում է չկայացած, եթե ներկայացվել է մասնակցության մեկ հայտ, կամ սակարկությունում հաղթած անձը հրաժարվել է հողամասը ձեռք բերելուց կամ օրենքով նախատեսված այլ դեպքերում:   </w:t>
      </w:r>
    </w:p>
    <w:p w:rsidR="00084B95" w:rsidRPr="00C0342C" w:rsidRDefault="00084B95" w:rsidP="00C0342C">
      <w:pPr>
        <w:rPr>
          <w:sz w:val="22"/>
          <w:szCs w:val="22"/>
          <w:lang w:val="hy-AM"/>
        </w:rPr>
      </w:pPr>
    </w:p>
    <w:p w:rsidR="00084B95" w:rsidRPr="00C0342C" w:rsidRDefault="00084B95" w:rsidP="00C0342C">
      <w:pPr>
        <w:rPr>
          <w:sz w:val="22"/>
          <w:szCs w:val="22"/>
          <w:lang w:val="hy-AM"/>
        </w:rPr>
      </w:pPr>
    </w:p>
    <w:p w:rsidR="00084B95" w:rsidRPr="00C0342C" w:rsidRDefault="00084B95" w:rsidP="00C0342C">
      <w:pPr>
        <w:rPr>
          <w:sz w:val="22"/>
          <w:szCs w:val="22"/>
          <w:lang w:val="hy-AM"/>
        </w:rPr>
      </w:pPr>
    </w:p>
    <w:p w:rsidR="00084B95" w:rsidRPr="00C0342C" w:rsidRDefault="00084B95" w:rsidP="00C0342C">
      <w:pPr>
        <w:rPr>
          <w:sz w:val="22"/>
          <w:szCs w:val="22"/>
          <w:lang w:val="hy-AM"/>
        </w:rPr>
      </w:pPr>
    </w:p>
    <w:p w:rsidR="004960B3" w:rsidRPr="00C0342C" w:rsidRDefault="00084B95" w:rsidP="004960B3">
      <w:pPr>
        <w:tabs>
          <w:tab w:val="left" w:pos="996"/>
        </w:tabs>
        <w:rPr>
          <w:rFonts w:ascii="GHEA Grapalat" w:hAnsi="GHEA Grapalat"/>
          <w:sz w:val="22"/>
          <w:szCs w:val="22"/>
          <w:lang w:val="hy-AM"/>
        </w:rPr>
      </w:pPr>
      <w:r w:rsidRPr="00C0342C">
        <w:rPr>
          <w:rFonts w:ascii="GHEA Grapalat" w:hAnsi="GHEA Grapalat"/>
          <w:sz w:val="22"/>
          <w:szCs w:val="22"/>
          <w:lang w:val="hy-AM"/>
        </w:rPr>
        <w:tab/>
      </w:r>
      <w:bookmarkStart w:id="0" w:name="_GoBack"/>
      <w:bookmarkEnd w:id="0"/>
    </w:p>
    <w:p w:rsidR="008400E0" w:rsidRPr="00C0342C" w:rsidRDefault="00084B95" w:rsidP="00C0342C">
      <w:pPr>
        <w:tabs>
          <w:tab w:val="left" w:pos="996"/>
          <w:tab w:val="left" w:pos="6720"/>
        </w:tabs>
        <w:rPr>
          <w:rFonts w:ascii="GHEA Grapalat" w:hAnsi="GHEA Grapalat"/>
          <w:sz w:val="22"/>
          <w:szCs w:val="22"/>
          <w:lang w:val="hy-AM"/>
        </w:rPr>
      </w:pPr>
      <w:r w:rsidRPr="00C0342C">
        <w:rPr>
          <w:rFonts w:ascii="GHEA Grapalat" w:hAnsi="GHEA Grapalat"/>
          <w:sz w:val="22"/>
          <w:szCs w:val="22"/>
          <w:lang w:val="hy-AM"/>
        </w:rPr>
        <w:t xml:space="preserve"> </w:t>
      </w:r>
    </w:p>
    <w:sectPr w:rsidR="008400E0" w:rsidRPr="00C0342C" w:rsidSect="00C0342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FF" w:rsidRDefault="00D164FF" w:rsidP="00CC2AC0">
      <w:r>
        <w:separator/>
      </w:r>
    </w:p>
  </w:endnote>
  <w:endnote w:type="continuationSeparator" w:id="0">
    <w:p w:rsidR="00D164FF" w:rsidRDefault="00D164FF" w:rsidP="00C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FF" w:rsidRDefault="00D164FF" w:rsidP="00CC2AC0">
      <w:r>
        <w:separator/>
      </w:r>
    </w:p>
  </w:footnote>
  <w:footnote w:type="continuationSeparator" w:id="0">
    <w:p w:rsidR="00D164FF" w:rsidRDefault="00D164FF" w:rsidP="00CC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6A"/>
    <w:rsid w:val="00084B95"/>
    <w:rsid w:val="000E3F29"/>
    <w:rsid w:val="00151CF8"/>
    <w:rsid w:val="002C4EA5"/>
    <w:rsid w:val="002E20F2"/>
    <w:rsid w:val="00383B5E"/>
    <w:rsid w:val="00462DBD"/>
    <w:rsid w:val="004960B3"/>
    <w:rsid w:val="007230F8"/>
    <w:rsid w:val="008400E0"/>
    <w:rsid w:val="0086736A"/>
    <w:rsid w:val="00A17264"/>
    <w:rsid w:val="00A47ED3"/>
    <w:rsid w:val="00B369C6"/>
    <w:rsid w:val="00B75B54"/>
    <w:rsid w:val="00BB44CE"/>
    <w:rsid w:val="00C0342C"/>
    <w:rsid w:val="00CC2AC0"/>
    <w:rsid w:val="00CD3F0F"/>
    <w:rsid w:val="00D164FF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7878"/>
  <w15:chartTrackingRefBased/>
  <w15:docId w15:val="{11C30DE7-4A00-436B-A5A5-FDDEFAD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2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Qartuxarutyun1</cp:lastModifiedBy>
  <cp:revision>12</cp:revision>
  <dcterms:created xsi:type="dcterms:W3CDTF">2023-03-23T13:01:00Z</dcterms:created>
  <dcterms:modified xsi:type="dcterms:W3CDTF">2023-04-05T20:01:00Z</dcterms:modified>
</cp:coreProperties>
</file>