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42" w:rsidRDefault="00A25242" w:rsidP="00A252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</w:p>
    <w:p w:rsidR="00A25242" w:rsidRPr="008660A9" w:rsidRDefault="00A25242" w:rsidP="00A252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HEA Grapalat" w:hAnsi="GHEA Grapalat" w:cs="GHEA Grapalat"/>
          <w:color w:val="333333"/>
          <w:sz w:val="21"/>
          <w:szCs w:val="21"/>
          <w:lang w:val="hy-AM"/>
        </w:rPr>
      </w:pPr>
      <w:r w:rsidRPr="008660A9">
        <w:rPr>
          <w:rFonts w:ascii="GHEA Grapalat" w:hAnsi="GHEA Grapalat" w:cs="GHEA Grapalat"/>
          <w:color w:val="333333"/>
          <w:sz w:val="21"/>
          <w:szCs w:val="21"/>
          <w:lang w:val="hy-AM"/>
        </w:rPr>
        <w:t>Հավելված 1</w:t>
      </w:r>
    </w:p>
    <w:p w:rsidR="00A25242" w:rsidRPr="006220D9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 xml:space="preserve">Վեդի համայնքի ավագանու </w:t>
      </w:r>
    </w:p>
    <w:p w:rsidR="00A25242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  <w:r w:rsidRPr="006220D9">
        <w:rPr>
          <w:rFonts w:ascii="GHEA Grapalat" w:hAnsi="GHEA Grapalat"/>
          <w:lang w:val="hy-AM"/>
        </w:rPr>
        <w:t>2022 թ</w:t>
      </w:r>
      <w:r w:rsidRPr="006220D9">
        <w:rPr>
          <w:rFonts w:ascii="MS Mincho" w:eastAsia="MS Mincho" w:hAnsi="MS Mincho" w:cs="MS Mincho" w:hint="eastAsia"/>
          <w:lang w:val="hy-AM"/>
        </w:rPr>
        <w:t>․</w:t>
      </w:r>
      <w:r w:rsidRPr="006220D9">
        <w:rPr>
          <w:rFonts w:ascii="GHEA Grapalat" w:hAnsi="GHEA Grapalat"/>
          <w:lang w:val="hy-AM"/>
        </w:rPr>
        <w:t>-ի N_______</w:t>
      </w:r>
      <w:r w:rsidRPr="00A120DA">
        <w:rPr>
          <w:rFonts w:ascii="GHEA Grapalat" w:hAnsi="GHEA Grapalat"/>
          <w:lang w:val="hy-AM"/>
        </w:rPr>
        <w:t>-Ա</w:t>
      </w:r>
      <w:r w:rsidRPr="006220D9">
        <w:rPr>
          <w:rFonts w:ascii="GHEA Grapalat" w:hAnsi="GHEA Grapalat"/>
          <w:lang w:val="hy-AM"/>
        </w:rPr>
        <w:t xml:space="preserve"> որոշման</w:t>
      </w:r>
    </w:p>
    <w:p w:rsidR="00A25242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</w:p>
    <w:p w:rsidR="00A25242" w:rsidRPr="006220D9" w:rsidRDefault="00A25242" w:rsidP="00A25242">
      <w:pPr>
        <w:spacing w:after="0"/>
        <w:jc w:val="right"/>
        <w:rPr>
          <w:rFonts w:ascii="GHEA Grapalat" w:hAnsi="GHEA Grapalat"/>
          <w:lang w:val="hy-AM"/>
        </w:rPr>
      </w:pPr>
    </w:p>
    <w:p w:rsidR="00A25242" w:rsidRPr="00C310AF" w:rsidRDefault="00A25242" w:rsidP="00A252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t>ԿԱԶՄ</w:t>
      </w:r>
      <w:r w:rsidRPr="00C310AF">
        <w:rPr>
          <w:rFonts w:ascii="GHEA Grapalat" w:hAnsi="GHEA Grapalat" w:cs="GHEA Grapalat"/>
          <w:b/>
          <w:color w:val="333333"/>
          <w:sz w:val="22"/>
          <w:szCs w:val="22"/>
          <w:lang w:val="hy-AM"/>
        </w:rPr>
        <w:br/>
        <w:t>ՀԱՄԱՅՆՔԻ ԶԱՐԳԱՑՄԱՆ ՀՆԳԱՄՅԱ ԾՐԱԳՐԻ և ՏԱՐԵԿԱՆ ԲՅՈՒՋԵԻ ԿԱՌԱՎԱՐՄԱՆ ԽՈՐՀՐԴԱԿՑԱԿԱՆ ՄԱՐՄՆԻ</w:t>
      </w:r>
    </w:p>
    <w:p w:rsidR="00A25242" w:rsidRPr="00C310AF" w:rsidRDefault="00A25242" w:rsidP="00A252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GHEA Grapalat" w:hAnsi="GHEA Grapalat" w:cs="GHEA Grapalat"/>
          <w:b/>
          <w:color w:val="333333"/>
          <w:sz w:val="22"/>
          <w:szCs w:val="22"/>
          <w:lang w:val="hy-AM"/>
        </w:rPr>
      </w:pPr>
    </w:p>
    <w:p w:rsidR="00A25242" w:rsidRPr="00C310AF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Արսեն Միրզոյան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A25242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Զեմֆիրա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Հովհաննիսյան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«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Քաղաքացիական Պայմանագիր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F43BEB" w:rsidRPr="00F43BEB" w:rsidRDefault="00F43BEB" w:rsidP="00F43BE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F43BEB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Գալուստ Մանուկյան -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«</w:t>
      </w:r>
      <w:r w:rsidRPr="00F43BEB">
        <w:rPr>
          <w:rFonts w:ascii="GHEA Grapalat" w:hAnsi="GHEA Grapalat" w:cs="GHEA Grapalat"/>
          <w:color w:val="333333"/>
          <w:sz w:val="22"/>
          <w:szCs w:val="22"/>
          <w:lang w:val="hy-AM"/>
        </w:rPr>
        <w:t>Իմ հզոր համայնք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»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խմբակցության ավագանու անդամ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  <w:bookmarkStart w:id="0" w:name="_GoBack"/>
      <w:bookmarkEnd w:id="0"/>
    </w:p>
    <w:p w:rsidR="00A25242" w:rsidRPr="00C310AF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Գևորգ Գևորգյան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>–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զարգացման ծրագրերի, տուրիզմի, առևտրի սպասարկման և գովազդի բաժնի պետ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A25242" w:rsidRPr="00C310AF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Ռուզաննա Գաբրիելյան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զարգացման ծրագրերի, տուրիզմի, առևտրի սպասարկման և գովազդի բաժնի գլխավոր մասնագետ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A25242" w:rsidRPr="00833C6D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Անդրանիկ Ավետիսյան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ամայնքապետարանի </w:t>
      </w:r>
      <w:r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աշխատակազմի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>ֆինանսատնտեսագիտական և գնումների բաժնի պետ (իր համաձայնությամբ),</w:t>
      </w:r>
    </w:p>
    <w:p w:rsidR="00A25242" w:rsidRPr="00C310AF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Անահիտ Հակոբյան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Վեդու հ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ամայնքապետարանի աշխատակազմի ֆինանսատնտեսագիտական և գնումների բաժնի գլխավոր մասնագետ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համաձայնությամբ),</w:t>
      </w:r>
    </w:p>
    <w:p w:rsidR="00A25242" w:rsidRPr="00C310AF" w:rsidRDefault="00A25242" w:rsidP="00A252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GHEA Grapalat" w:hAnsi="GHEA Grapalat" w:cs="GHEA Grapalat"/>
          <w:color w:val="333333"/>
          <w:sz w:val="22"/>
          <w:szCs w:val="22"/>
          <w:lang w:val="hy-AM"/>
        </w:rPr>
      </w:pP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Ար</w:t>
      </w:r>
      <w:r w:rsidR="007A5306" w:rsidRPr="007A5306">
        <w:rPr>
          <w:rFonts w:ascii="GHEA Grapalat" w:hAnsi="GHEA Grapalat" w:cs="GHEA Grapalat"/>
          <w:color w:val="333333"/>
          <w:sz w:val="22"/>
          <w:szCs w:val="22"/>
          <w:lang w:val="hy-AM"/>
        </w:rPr>
        <w:t>տիկ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Թովմասյան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- 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Համայնքի ղեկավարի կողմից ձևավորված հանձնաժողովի 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կողմից </w:t>
      </w:r>
      <w:r w:rsidRPr="00C310AF">
        <w:rPr>
          <w:rFonts w:ascii="GHEA Grapalat" w:hAnsi="GHEA Grapalat" w:cs="GHEA Grapalat"/>
          <w:color w:val="333333"/>
          <w:sz w:val="22"/>
          <w:szCs w:val="22"/>
          <w:lang w:val="hy-AM"/>
        </w:rPr>
        <w:t>ընտրված քաղաքացի</w:t>
      </w:r>
      <w:r w:rsidRPr="00833C6D">
        <w:rPr>
          <w:rFonts w:ascii="GHEA Grapalat" w:hAnsi="GHEA Grapalat" w:cs="GHEA Grapalat"/>
          <w:color w:val="333333"/>
          <w:sz w:val="22"/>
          <w:szCs w:val="22"/>
          <w:lang w:val="hy-AM"/>
        </w:rPr>
        <w:t xml:space="preserve"> (իր դիմումի համաձայն)</w:t>
      </w:r>
    </w:p>
    <w:p w:rsidR="00737294" w:rsidRPr="00A25242" w:rsidRDefault="00737294">
      <w:pPr>
        <w:rPr>
          <w:lang w:val="hy-AM"/>
        </w:rPr>
      </w:pPr>
    </w:p>
    <w:sectPr w:rsidR="00737294" w:rsidRPr="00A25242" w:rsidSect="00A25242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0B7"/>
    <w:multiLevelType w:val="hybridMultilevel"/>
    <w:tmpl w:val="E04C6362"/>
    <w:lvl w:ilvl="0" w:tplc="3C6EC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67"/>
    <w:rsid w:val="00737294"/>
    <w:rsid w:val="007A5306"/>
    <w:rsid w:val="00A25242"/>
    <w:rsid w:val="00A86267"/>
    <w:rsid w:val="00F4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D142"/>
  <w15:chartTrackingRefBased/>
  <w15:docId w15:val="{DC80194B-5C47-4DD4-A553-98713263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4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2022-11-18T14:18:00Z</dcterms:created>
  <dcterms:modified xsi:type="dcterms:W3CDTF">2022-12-01T08:46:00Z</dcterms:modified>
</cp:coreProperties>
</file>