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5CB" w:rsidRPr="00291D49" w:rsidRDefault="004E25CB" w:rsidP="00291D4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27A14" w:rsidRPr="002A3B6C" w:rsidRDefault="00127A14" w:rsidP="00F17D1E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8E3A59" w:rsidRDefault="00430FBA" w:rsidP="00F17D1E">
      <w:pPr>
        <w:spacing w:after="0" w:line="240" w:lineRule="auto"/>
        <w:ind w:left="4956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30FBA">
        <w:rPr>
          <w:rFonts w:ascii="GHEA Grapalat" w:hAnsi="GHEA Grapalat" w:cs="Sylfaen"/>
          <w:sz w:val="20"/>
          <w:szCs w:val="20"/>
          <w:lang w:val="hy-AM"/>
        </w:rPr>
        <w:t>Վեդի</w:t>
      </w:r>
      <w:r w:rsidR="00127A14" w:rsidRPr="00E71630">
        <w:rPr>
          <w:rFonts w:ascii="GHEA Grapalat" w:hAnsi="GHEA Grapalat" w:cs="Sylfaen"/>
          <w:sz w:val="20"/>
          <w:szCs w:val="20"/>
          <w:lang w:val="hy-AM"/>
        </w:rPr>
        <w:t xml:space="preserve"> համայնքի </w:t>
      </w:r>
      <w:r w:rsidR="00127A14" w:rsidRPr="002A3B6C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8E3A59">
        <w:rPr>
          <w:rFonts w:ascii="GHEA Grapalat" w:hAnsi="GHEA Grapalat" w:cs="Sylfaen"/>
          <w:sz w:val="20"/>
          <w:szCs w:val="20"/>
          <w:lang w:val="hy-AM"/>
        </w:rPr>
        <w:br/>
      </w:r>
      <w:r w:rsidR="003D3191" w:rsidRPr="003D3191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="00127A14" w:rsidRP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="002A3B6C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</w:t>
      </w:r>
      <w:r w:rsidR="00291D49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BF5FC8" w:rsidRPr="00BF5FC8">
        <w:rPr>
          <w:rFonts w:ascii="GHEA Grapalat" w:hAnsi="GHEA Grapalat" w:cs="GHEA Grapalat"/>
          <w:color w:val="000000"/>
          <w:sz w:val="20"/>
          <w:szCs w:val="20"/>
          <w:lang w:val="hy-AM"/>
        </w:rPr>
        <w:t>------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ի</w:t>
      </w:r>
      <w:r w:rsidR="00F17D1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E3A5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N</w:t>
      </w:r>
      <w:r w:rsidR="00BF5FC8" w:rsidRPr="00BF5FC8">
        <w:rPr>
          <w:rFonts w:ascii="GHEA Grapalat" w:hAnsi="GHEA Grapalat" w:cs="GHEA Grapalat"/>
          <w:color w:val="000000"/>
          <w:sz w:val="20"/>
          <w:szCs w:val="20"/>
          <w:lang w:val="hy-AM"/>
        </w:rPr>
        <w:t>----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4514C3" w:rsidRPr="004514C3">
        <w:rPr>
          <w:rFonts w:ascii="GHEA Grapalat" w:hAnsi="GHEA Grapalat" w:cs="GHEA Grapalat"/>
          <w:color w:val="000000"/>
          <w:sz w:val="20"/>
          <w:szCs w:val="20"/>
          <w:lang w:val="hy-AM"/>
        </w:rPr>
        <w:t>L</w:t>
      </w:r>
      <w:r w:rsid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որոշման</w:t>
      </w:r>
      <w:r w:rsidR="00127A14">
        <w:rPr>
          <w:rFonts w:ascii="GHEA Grapalat" w:hAnsi="GHEA Grapalat" w:cs="Sylfaen"/>
          <w:sz w:val="20"/>
          <w:szCs w:val="20"/>
          <w:lang w:val="hy-AM"/>
        </w:rPr>
        <w:br/>
      </w:r>
    </w:p>
    <w:p w:rsidR="00BA7845" w:rsidRDefault="00BA7845" w:rsidP="00D02EC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BA7845" w:rsidRDefault="00BA7845" w:rsidP="00D02EC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C5C7C" w:rsidRPr="008E3A59" w:rsidRDefault="00DC5C7C" w:rsidP="00D02EC4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</w:t>
      </w:r>
      <w:r w:rsidRPr="00DC5C7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Pr="00DC5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 Ր </w:t>
      </w:r>
      <w:r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DC5C7C" w:rsidRPr="00DC5C7C" w:rsidRDefault="00430FBA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30FB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ՎԵԴԻ</w:t>
      </w:r>
      <w:r w:rsid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ՀԱՄԱՅՆՔԻ </w:t>
      </w:r>
      <w:r w:rsidR="003D3191" w:rsidRPr="003D31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ՏԵՂԱԿԱՆ ԻՆՔՆԱԿԱՌԱՎԱՐՄԱՆ ՄԱՐՄԻՆՆԵՐԻ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ԿՈՂՄԻՑ ԸՆԴՈՒՆՎԱԾ ՆՈՐՄԱՏԻՎ ԻՐԱՎԱԿԱՆ ԱԿՏԵՐԻ ՀԱՇՎԱՌՄԱՆ ԵՎ ՊԱՀՊԱՆՄԱՆ</w:t>
      </w:r>
    </w:p>
    <w:p w:rsidR="00DC5C7C" w:rsidRPr="00DC5C7C" w:rsidRDefault="00DC5C7C" w:rsidP="00DC5C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 </w:t>
      </w:r>
    </w:p>
    <w:p w:rsidR="00DC5C7C" w:rsidRPr="0070147C" w:rsidRDefault="00DC5C7C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Սույն կարգով կարգավորվում են </w:t>
      </w:r>
      <w:r w:rsidR="00C3773D" w:rsidRPr="00C3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Վեդու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աշխատակազմում (այսուհետ՝ աշխատակազմ) </w:t>
      </w:r>
      <w:r w:rsidR="00C3773D" w:rsidRPr="00C3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Վեդի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ավագանու կողմից ընդունված նորմատիվ իրավական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և պահպանման հետ կապված հարաբերությունները։</w:t>
      </w:r>
    </w:p>
    <w:p w:rsidR="00AE2A6B" w:rsidRPr="0070147C" w:rsidRDefault="00DC5C7C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Աշխատակազմում վարվում է </w:t>
      </w:r>
      <w:r w:rsidR="00C3773D" w:rsidRPr="00C3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Վեդի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ավագանու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ընդունված նորմատիվ,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անհատական և ներքին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իրավական ակտեր)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մեկ միասնական մատյան (այսուհետ` մատյան)։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կարող է վարվել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թղթային, այնպես էլ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տարբերակով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1)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Մատյանի շապիկին լրացվում են՝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ակտն ընդունող մարմինը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տեսակը.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մատյանի վարման տարեթիվը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C5C7C" w:rsidRPr="0070147C" w:rsidRDefault="00374A85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ըստ հերթականության լրացվում են՝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իրավական ակտի հաշվառման հերթական համարը.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ընդունման ամսաթիվը, ամիսը</w:t>
      </w:r>
      <w:r w:rsidR="00E91F2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(տառերով</w:t>
      </w:r>
      <w:bookmarkStart w:id="0" w:name="_GoBack"/>
      <w:bookmarkEnd w:id="0"/>
      <w:r w:rsidR="00E91F27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)</w:t>
      </w:r>
      <w:r w:rsidR="00431EB6" w:rsidRPr="00E91F2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տարեթիվը.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="00291D49" w:rsidRPr="002A3B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համարը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բնույթը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DC7E47" w:rsidRDefault="007106A8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վերնագիրը.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իրավական ակտի ուժի մեջ մտնելու ամսաթիվը, ամիսը</w:t>
      </w:r>
      <w:r w:rsidR="00431E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տարեթիվը.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նշումներ իրավական ակտ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չեղյալ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անվավեր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ճանաչվելու, ակտում փոփո</w:t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ություններ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ելու, ակտը բողոքարկվելու</w:t>
      </w:r>
      <w:r w:rsidR="00F06762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պետական փորձագիտական եզրակացության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համարների հերթականությունը </w:t>
      </w:r>
      <w:r w:rsidR="00DC7E47" w:rsidRPr="00CF0ACC">
        <w:rPr>
          <w:rFonts w:ascii="GHEA Grapalat" w:hAnsi="GHEA Grapalat" w:cs="Times New Roman"/>
          <w:sz w:val="24"/>
          <w:szCs w:val="24"/>
          <w:lang w:val="hy-AM"/>
        </w:rPr>
        <w:t>վերսկսվում</w:t>
      </w:r>
      <w:r w:rsidR="00DC7E47" w:rsidRPr="00CF0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E47" w:rsidRPr="00CF0ACC">
        <w:rPr>
          <w:rFonts w:ascii="GHEA Grapalat" w:hAnsi="GHEA Grapalat" w:cs="Times New Roman"/>
          <w:sz w:val="24"/>
          <w:szCs w:val="24"/>
          <w:lang w:val="hy-AM"/>
        </w:rPr>
        <w:t>է</w:t>
      </w:r>
      <w:r w:rsidR="00DC7E47" w:rsidRPr="00CF0ACC">
        <w:rPr>
          <w:rFonts w:ascii="GHEA Grapalat" w:hAnsi="GHEA Grapalat"/>
          <w:sz w:val="24"/>
          <w:szCs w:val="24"/>
          <w:lang w:val="hy-AM"/>
        </w:rPr>
        <w:t xml:space="preserve"> յուրաքանչյուր տարվա</w:t>
      </w:r>
      <w:r w:rsidR="00DC7E4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հունվարի 1-ից:</w:t>
      </w:r>
    </w:p>
    <w:p w:rsidR="00660F50" w:rsidRPr="00685B45" w:rsidRDefault="00374A85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Մատյանում իրավական ակտերի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հերթական համարները պետք է համընկնեն ակտերի հերթական համար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նշումները պետք է կատարվեն առանց կրճատումների: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3773D" w:rsidRPr="00C3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Վեդի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ավագանու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127A14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ակտերը հաշվառվում, այնուհետև սահմանված կարգով արխիվացվում և պահպանվում են աշխատակազմի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արխիվում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անժամկետ: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կարգը տարածվում է նաև </w:t>
      </w:r>
      <w:r w:rsidR="00C3773D" w:rsidRPr="00C377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Վեդու</w:t>
      </w:r>
      <w:r w:rsidR="00C13A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համայնքապետարանի աշխատակազմի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քարտուղարի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հրամանների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և պահպանման վրա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իրավական ակտի տեսակի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վարելով առանձին մատյաններ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sectPr w:rsidR="00660F50" w:rsidRPr="00685B45" w:rsidSect="00F17D1E">
      <w:pgSz w:w="11906" w:h="16838"/>
      <w:pgMar w:top="180" w:right="38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05D"/>
    <w:rsid w:val="00046791"/>
    <w:rsid w:val="00057AEB"/>
    <w:rsid w:val="00067E6E"/>
    <w:rsid w:val="000F6BE7"/>
    <w:rsid w:val="00127A14"/>
    <w:rsid w:val="001D1C1E"/>
    <w:rsid w:val="002711CC"/>
    <w:rsid w:val="002914F1"/>
    <w:rsid w:val="00291D49"/>
    <w:rsid w:val="002A0E76"/>
    <w:rsid w:val="002A3B6C"/>
    <w:rsid w:val="002C3094"/>
    <w:rsid w:val="002E0F99"/>
    <w:rsid w:val="00332FA8"/>
    <w:rsid w:val="00336A68"/>
    <w:rsid w:val="00374A85"/>
    <w:rsid w:val="003C205D"/>
    <w:rsid w:val="003D3191"/>
    <w:rsid w:val="00430FBA"/>
    <w:rsid w:val="00431EB6"/>
    <w:rsid w:val="004514C3"/>
    <w:rsid w:val="0048690F"/>
    <w:rsid w:val="004C3690"/>
    <w:rsid w:val="004E25CB"/>
    <w:rsid w:val="0055552E"/>
    <w:rsid w:val="0058565D"/>
    <w:rsid w:val="005B277C"/>
    <w:rsid w:val="005E5358"/>
    <w:rsid w:val="00640673"/>
    <w:rsid w:val="00660F50"/>
    <w:rsid w:val="00685B45"/>
    <w:rsid w:val="00686F4F"/>
    <w:rsid w:val="006F683E"/>
    <w:rsid w:val="0070147C"/>
    <w:rsid w:val="007106A8"/>
    <w:rsid w:val="00765606"/>
    <w:rsid w:val="007C5857"/>
    <w:rsid w:val="0080393F"/>
    <w:rsid w:val="00822D42"/>
    <w:rsid w:val="008E3A59"/>
    <w:rsid w:val="00905FF3"/>
    <w:rsid w:val="00912B97"/>
    <w:rsid w:val="0091694B"/>
    <w:rsid w:val="00A14CB3"/>
    <w:rsid w:val="00AE2A6B"/>
    <w:rsid w:val="00B2795F"/>
    <w:rsid w:val="00B660DF"/>
    <w:rsid w:val="00BA7845"/>
    <w:rsid w:val="00BF5FC8"/>
    <w:rsid w:val="00BF75E9"/>
    <w:rsid w:val="00C13AF1"/>
    <w:rsid w:val="00C3773D"/>
    <w:rsid w:val="00CA64AF"/>
    <w:rsid w:val="00D02EC4"/>
    <w:rsid w:val="00D20155"/>
    <w:rsid w:val="00DC5C7C"/>
    <w:rsid w:val="00DC7E47"/>
    <w:rsid w:val="00E10CDE"/>
    <w:rsid w:val="00E36BA0"/>
    <w:rsid w:val="00E47027"/>
    <w:rsid w:val="00E66209"/>
    <w:rsid w:val="00E91F27"/>
    <w:rsid w:val="00F06762"/>
    <w:rsid w:val="00F1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2FA8"/>
  <w15:docId w15:val="{B282508E-16B5-4B30-8480-8CFD6F7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60F50"/>
    <w:rPr>
      <w:b/>
      <w:bCs/>
    </w:rPr>
  </w:style>
  <w:style w:type="paragraph" w:styleId="a6">
    <w:name w:val="Normal (Web)"/>
    <w:basedOn w:val="a"/>
    <w:uiPriority w:val="99"/>
    <w:unhideWhenUsed/>
    <w:rsid w:val="006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60F50"/>
    <w:rPr>
      <w:color w:val="0000FF"/>
      <w:u w:val="single"/>
    </w:rPr>
  </w:style>
  <w:style w:type="character" w:styleId="a8">
    <w:name w:val="Emphasis"/>
    <w:basedOn w:val="a0"/>
    <w:uiPriority w:val="20"/>
    <w:qFormat/>
    <w:rsid w:val="0080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56</cp:revision>
  <cp:lastPrinted>2022-06-06T06:31:00Z</cp:lastPrinted>
  <dcterms:created xsi:type="dcterms:W3CDTF">2021-05-19T12:03:00Z</dcterms:created>
  <dcterms:modified xsi:type="dcterms:W3CDTF">2022-10-27T13:18:00Z</dcterms:modified>
</cp:coreProperties>
</file>