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ՏԵՂԵԿԱՆՔ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</w:pPr>
    </w:p>
    <w:p w:rsidR="009F177B" w:rsidRPr="00314AA8" w:rsidRDefault="009F177B" w:rsidP="0064099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ԱՎԱԳԱՆՈՒ  ԱՆԴԱՄ</w:t>
      </w:r>
      <w:proofErr w:type="gramEnd"/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099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ԼԱԵՐՏ</w:t>
      </w:r>
      <w:r w:rsidR="00640995" w:rsidRPr="0064099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099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ՄԱՆՈՒԿՅԱՆԻ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՝ ԱՎԱԳԱՆՈՒ ԱՆԴԱՄԻ ԼԻԱԶՈՐՈՒԹՅՈՒՆՆԵՐԸ ՎԱՂԱԺԱՄԿԵՏ ԴԱԴԱՐԵՑՆԵԼՈՒ ՄԱՍԻՆ»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ԱՎԱԳԱՆՈՒ ՈՐՈՇՄԱՆ  ՆԱԽԱԳԾԻ ԸՆԴՈՒՆՄԱՆ ԱՌՆՉՈՒԹՅԱՄԲ</w:t>
      </w:r>
      <w:r w:rsidR="00640995" w:rsidRPr="00640995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ԱՅԼ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ԻՐԱՎԱԿԱՆ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ԱԿՏԵՐԻ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ԸՆԴՈՒՆՄԱՆ</w:t>
      </w: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 xml:space="preserve"> ԱՆՀՐԱԺԵՇՏՈՒԹՅԱՆ ԿԱՄ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b/>
          <w:color w:val="000000" w:themeColor="text1"/>
          <w:sz w:val="24"/>
          <w:szCs w:val="24"/>
        </w:rPr>
        <w:t>ԲԱՑԱԿԱՅՈՒԹՅԱՆ ՎԵՐԱԲԵՐՅԱԼ</w:t>
      </w:r>
    </w:p>
    <w:p w:rsidR="009F177B" w:rsidRPr="00314AA8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9F177B" w:rsidRPr="00314AA8" w:rsidRDefault="009F177B" w:rsidP="009F177B">
      <w:pPr>
        <w:rPr>
          <w:color w:val="000000" w:themeColor="text1"/>
        </w:rPr>
      </w:pPr>
    </w:p>
    <w:p w:rsidR="009F177B" w:rsidRPr="00314AA8" w:rsidRDefault="009F177B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          «Հ</w:t>
      </w:r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Հ</w:t>
      </w: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Արարատի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մարզի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Վեդի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անդամ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40995">
        <w:rPr>
          <w:rFonts w:ascii="GHEA Grapalat" w:hAnsi="GHEA Grapalat"/>
          <w:color w:val="000000" w:themeColor="text1"/>
          <w:sz w:val="24"/>
          <w:szCs w:val="24"/>
          <w:lang w:val="en-US"/>
        </w:rPr>
        <w:t>Լաերտ</w:t>
      </w:r>
      <w:proofErr w:type="spellEnd"/>
      <w:r w:rsidR="00640995" w:rsidRPr="0064099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40995">
        <w:rPr>
          <w:rFonts w:ascii="GHEA Grapalat" w:hAnsi="GHEA Grapalat"/>
          <w:color w:val="000000" w:themeColor="text1"/>
          <w:sz w:val="24"/>
          <w:szCs w:val="24"/>
          <w:lang w:val="en-US"/>
        </w:rPr>
        <w:t>Մանուկյանի</w:t>
      </w:r>
      <w:bookmarkStart w:id="0" w:name="_GoBack"/>
      <w:bookmarkEnd w:id="0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լիազորությունները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վաղաժամկետ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դադարեցնելու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Վեդի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առնչությամբ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այլ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ակտերի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անհրաժեշտություն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14AA8">
        <w:rPr>
          <w:rFonts w:ascii="GHEA Grapalat" w:hAnsi="GHEA Grapalat"/>
          <w:color w:val="000000" w:themeColor="text1"/>
          <w:sz w:val="24"/>
          <w:szCs w:val="24"/>
        </w:rPr>
        <w:t>առաջանում</w:t>
      </w:r>
      <w:proofErr w:type="spellEnd"/>
      <w:r w:rsidRPr="00314AA8">
        <w:rPr>
          <w:rFonts w:ascii="GHEA Grapalat" w:hAnsi="GHEA Grapalat"/>
          <w:color w:val="000000" w:themeColor="text1"/>
          <w:sz w:val="24"/>
          <w:szCs w:val="24"/>
        </w:rPr>
        <w:t>։</w:t>
      </w:r>
    </w:p>
    <w:p w:rsidR="00B02C47" w:rsidRPr="00314AA8" w:rsidRDefault="00B02C47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B02C47" w:rsidRPr="00314AA8" w:rsidRDefault="00B02C47" w:rsidP="009F177B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B02C47" w:rsidRPr="00314AA8" w:rsidRDefault="00B02C47" w:rsidP="00B02C47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 ՂԵԿԱՎԱՐ</w:t>
      </w:r>
      <w:r w:rsidR="00FF1626"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>՝</w:t>
      </w:r>
      <w:r w:rsidRPr="00314AA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          ԳԱՐԻԿ ՍԱՐԳՍՅԱՆ</w:t>
      </w:r>
    </w:p>
    <w:p w:rsidR="009F177B" w:rsidRPr="0051215A" w:rsidRDefault="009F177B" w:rsidP="009F177B">
      <w:pPr>
        <w:jc w:val="both"/>
        <w:rPr>
          <w:rFonts w:ascii="GHEA Grapalat" w:hAnsi="GHEA Grapalat"/>
          <w:sz w:val="24"/>
          <w:szCs w:val="24"/>
        </w:rPr>
      </w:pPr>
    </w:p>
    <w:p w:rsidR="008400E0" w:rsidRDefault="008400E0"/>
    <w:sectPr w:rsidR="008400E0" w:rsidSect="00B02C47">
      <w:pgSz w:w="11906" w:h="16838"/>
      <w:pgMar w:top="1134" w:right="850" w:bottom="1134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B"/>
    <w:rsid w:val="00314AA8"/>
    <w:rsid w:val="00640995"/>
    <w:rsid w:val="008400E0"/>
    <w:rsid w:val="009F177B"/>
    <w:rsid w:val="00B02C47"/>
    <w:rsid w:val="00FA4EBB"/>
    <w:rsid w:val="00FF1626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037F"/>
  <w15:chartTrackingRefBased/>
  <w15:docId w15:val="{1571BE54-5404-4DF6-9BE3-D2FD9DF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6</cp:revision>
  <dcterms:created xsi:type="dcterms:W3CDTF">2022-10-26T13:42:00Z</dcterms:created>
  <dcterms:modified xsi:type="dcterms:W3CDTF">2022-10-27T06:03:00Z</dcterms:modified>
</cp:coreProperties>
</file>