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Pr="00C34763" w:rsidRDefault="001B4E92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8"/>
          <w:szCs w:val="28"/>
        </w:rPr>
      </w:pPr>
      <w:r w:rsidRPr="00C34763">
        <w:rPr>
          <w:rFonts w:ascii="GHEA Grapalat" w:hAnsi="GHEA Grapalat"/>
          <w:b/>
          <w:sz w:val="28"/>
          <w:szCs w:val="28"/>
        </w:rPr>
        <w:t>ՀԻՄՆԱՎՈՐՈՒՄ</w:t>
      </w:r>
    </w:p>
    <w:p w:rsidR="001B4E92" w:rsidRPr="00C34763" w:rsidRDefault="001B4E92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B82323" w:rsidRPr="00C34763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4763">
        <w:rPr>
          <w:rFonts w:ascii="GHEA Grapalat" w:hAnsi="GHEA Grapalat"/>
          <w:b/>
          <w:sz w:val="24"/>
          <w:szCs w:val="24"/>
          <w:lang w:val="hy-AM"/>
        </w:rPr>
        <w:t>«</w:t>
      </w:r>
      <w:r w:rsidRPr="00C3476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ՎԵԴԻ ՔԱՂԱՔԱՅԻՆ ԲՆԱԿԱՎԱՅՐԻ ԱՐԱՐԱՏՅԱՆ ՓՈՂՈՑԻ 55 ՀԱՍՑԵՈՒՄ ԳՏՆՎՈՂ ՊՈՒՐԱԿԻ ԵՎ ԹՈՒՄԱՆՅԱՆ 7/2-1 ՀԱՍՑԵՆԵՐՈՒՄ ԳՏՆՎՈՂ ԲԱՑՕԹՅԱ ԱՄՖԻԹԱՏՐՈՆԻ ՎԵՐԱԿԱՌՈՒՑՄԱՆ ՀԱՄԱՐ ՆԱԽԱԳԾԱՆԱԽԱՀԱՇՎԱՅԻՆ ՓԱՍՏԱԹՂԹԵՐԻ ԿԱԶՄՄԱՆ ԱՇԽԱՏԱՆՔՆԵՐԻ ԻՐԱԿԱՆԱՑՄԱՆ ՆՊԱՏԱԿՈՎ ԳՆՈՒՄՆԵՐԸ ՄԵԿ ԱՆՁԻՑ ԿԱՏԱՐԵԼՈՒ ԹՈՒՅԼՏՎՈՒԹՅՈՒՆ ՏԱԼՈՒ ՄԱՍԻՆ</w:t>
      </w:r>
      <w:r w:rsidRPr="00C34763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ԷԱԿԱՆԱՎԵԼԱՑՄԱՆ ԿԱՄ ՆՎԱԶԵՑՄԱՆ ՎԵՐԱԲԵՐՅԱԼ</w:t>
      </w:r>
    </w:p>
    <w:p w:rsidR="00B82323" w:rsidRPr="00C3476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C3476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F70CA9" w:rsidRPr="00C3476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Վեդի քաղաքային բնակավայրի Արարատյան փողոցի 55 հասցեում գտնվող պուրակի և Թումանյան 7/2-1 հասցեներում գտնվող բացօթյա ամֆիթատրոնի վերակառուցման համար նախագծանախահաշվային</w:t>
      </w:r>
      <w:r w:rsidR="00C347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347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փաստաթղթերի կազմման աշխատանքների իրականացման նպատակով գնումները մեկ անձից կատարելու թույլտվություն տալու մասին</w:t>
      </w:r>
      <w:r w:rsidR="00F70CA9" w:rsidRPr="00C347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 հ</w:t>
      </w:r>
      <w:r w:rsidR="00F70CA9" w:rsidRPr="00C34763">
        <w:rPr>
          <w:rFonts w:ascii="GHEA Grapalat" w:hAnsi="GHEA Grapalat"/>
          <w:sz w:val="24"/>
          <w:szCs w:val="24"/>
          <w:lang w:val="hy-AM"/>
        </w:rPr>
        <w:t>րատապությունից ելնելով:</w:t>
      </w:r>
    </w:p>
    <w:p w:rsidR="00B82323" w:rsidRPr="00C34763" w:rsidRDefault="00F70CA9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63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323" w:rsidRPr="00C34763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8551A0" w:rsidRPr="00C34763">
        <w:rPr>
          <w:rFonts w:ascii="GHEA Grapalat" w:hAnsi="GHEA Grapalat"/>
          <w:sz w:val="24"/>
          <w:szCs w:val="24"/>
          <w:lang w:val="hy-AM"/>
        </w:rPr>
        <w:t>նվազե</w:t>
      </w:r>
      <w:r w:rsidR="00B82323" w:rsidRPr="00C34763">
        <w:rPr>
          <w:rFonts w:ascii="GHEA Grapalat" w:hAnsi="GHEA Grapalat"/>
          <w:sz w:val="24"/>
          <w:szCs w:val="24"/>
          <w:lang w:val="hy-AM"/>
        </w:rPr>
        <w:t xml:space="preserve">ցում է </w:t>
      </w:r>
      <w:r w:rsidR="00C34763">
        <w:rPr>
          <w:rFonts w:ascii="GHEA Grapalat" w:hAnsi="GHEA Grapalat"/>
          <w:sz w:val="24"/>
          <w:szCs w:val="24"/>
          <w:lang w:val="hy-AM"/>
        </w:rPr>
        <w:t>նախատես</w:t>
      </w:r>
      <w:r w:rsidR="00B82323" w:rsidRPr="00C34763">
        <w:rPr>
          <w:rFonts w:ascii="GHEA Grapalat" w:hAnsi="GHEA Grapalat"/>
          <w:sz w:val="24"/>
          <w:szCs w:val="24"/>
          <w:lang w:val="hy-AM"/>
        </w:rPr>
        <w:t>ում</w:t>
      </w:r>
      <w:r w:rsidRPr="00C34763">
        <w:rPr>
          <w:rFonts w:ascii="GHEA Grapalat" w:hAnsi="GHEA Grapalat"/>
          <w:sz w:val="24"/>
          <w:szCs w:val="24"/>
          <w:lang w:val="hy-AM"/>
        </w:rPr>
        <w:t xml:space="preserve"> և ա</w:t>
      </w:r>
      <w:r w:rsidR="008551A0" w:rsidRPr="00C34763">
        <w:rPr>
          <w:rFonts w:ascii="GHEA Grapalat" w:hAnsi="GHEA Grapalat"/>
          <w:sz w:val="24"/>
          <w:szCs w:val="24"/>
          <w:lang w:val="hy-AM"/>
        </w:rPr>
        <w:t>նհրաժեշտ է բյուջեից տրամադրել պահանջվող դրամական միջոցները:</w:t>
      </w:r>
    </w:p>
    <w:p w:rsidR="00B82323" w:rsidRPr="00C3476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C3476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C3476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C34763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C34763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C34763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C3476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C34763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C34763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C34763" w:rsidRDefault="00536717">
      <w:pPr>
        <w:rPr>
          <w:rFonts w:ascii="GHEA Grapalat" w:hAnsi="GHEA Grapalat"/>
          <w:lang w:val="hy-AM"/>
        </w:rPr>
      </w:pPr>
    </w:p>
    <w:sectPr w:rsidR="00536717" w:rsidRPr="00C34763" w:rsidSect="00C3476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1B4E92"/>
    <w:rsid w:val="00536717"/>
    <w:rsid w:val="005D7DF3"/>
    <w:rsid w:val="008551A0"/>
    <w:rsid w:val="00B82323"/>
    <w:rsid w:val="00C34763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314B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6</cp:revision>
  <dcterms:created xsi:type="dcterms:W3CDTF">2023-02-07T08:02:00Z</dcterms:created>
  <dcterms:modified xsi:type="dcterms:W3CDTF">2023-02-12T18:35:00Z</dcterms:modified>
</cp:coreProperties>
</file>