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D4" w:rsidRDefault="005327D4" w:rsidP="005327D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5327D4" w:rsidRPr="008660A9" w:rsidRDefault="005327D4" w:rsidP="005327D4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GHEA Grapalat" w:hAnsi="GHEA Grapalat" w:cs="GHEA Grapalat"/>
          <w:color w:val="333333"/>
          <w:sz w:val="21"/>
          <w:szCs w:val="21"/>
          <w:lang w:val="hy-AM"/>
        </w:rPr>
      </w:pPr>
      <w:r>
        <w:rPr>
          <w:rFonts w:ascii="GHEA Grapalat" w:hAnsi="GHEA Grapalat" w:cs="GHEA Grapalat"/>
          <w:color w:val="333333"/>
          <w:sz w:val="21"/>
          <w:szCs w:val="21"/>
          <w:lang w:val="hy-AM"/>
        </w:rPr>
        <w:t>Հավելված 3</w:t>
      </w:r>
    </w:p>
    <w:p w:rsidR="005327D4" w:rsidRPr="006220D9" w:rsidRDefault="005327D4" w:rsidP="005327D4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 xml:space="preserve">Վեդի համայնքի ավագանու </w:t>
      </w:r>
    </w:p>
    <w:p w:rsidR="005327D4" w:rsidRDefault="005327D4" w:rsidP="005327D4">
      <w:pPr>
        <w:spacing w:after="0"/>
        <w:jc w:val="right"/>
        <w:rPr>
          <w:rFonts w:ascii="GHEA Grapalat" w:hAnsi="GHEA Grapalat"/>
          <w:lang w:val="hy-AM"/>
        </w:rPr>
      </w:pPr>
      <w:r w:rsidRPr="006220D9">
        <w:rPr>
          <w:rFonts w:ascii="GHEA Grapalat" w:hAnsi="GHEA Grapalat"/>
          <w:lang w:val="hy-AM"/>
        </w:rPr>
        <w:t>2022 թ</w:t>
      </w:r>
      <w:r w:rsidRPr="006220D9">
        <w:rPr>
          <w:rFonts w:ascii="MS Mincho" w:eastAsia="MS Mincho" w:hAnsi="MS Mincho" w:cs="MS Mincho" w:hint="eastAsia"/>
          <w:lang w:val="hy-AM"/>
        </w:rPr>
        <w:t>․</w:t>
      </w:r>
      <w:r w:rsidRPr="00775335">
        <w:rPr>
          <w:rFonts w:ascii="MS Mincho" w:eastAsia="MS Mincho" w:hAnsi="MS Mincho" w:cs="MS Mincho" w:hint="eastAsia"/>
          <w:lang w:val="hy-AM"/>
        </w:rPr>
        <w:t xml:space="preserve">      </w:t>
      </w:r>
      <w:r w:rsidRPr="005327D4">
        <w:rPr>
          <w:rFonts w:ascii="MS Mincho" w:eastAsia="MS Mincho" w:hAnsi="MS Mincho" w:cs="MS Mincho"/>
          <w:lang w:val="hy-AM"/>
        </w:rPr>
        <w:t xml:space="preserve">    </w:t>
      </w:r>
      <w:r w:rsidRPr="006220D9">
        <w:rPr>
          <w:rFonts w:ascii="GHEA Grapalat" w:hAnsi="GHEA Grapalat"/>
          <w:lang w:val="hy-AM"/>
        </w:rPr>
        <w:t>-ի N_______</w:t>
      </w:r>
      <w:r w:rsidRPr="00A120DA">
        <w:rPr>
          <w:rFonts w:ascii="GHEA Grapalat" w:hAnsi="GHEA Grapalat"/>
          <w:lang w:val="hy-AM"/>
        </w:rPr>
        <w:t>-Ա</w:t>
      </w:r>
      <w:r w:rsidRPr="006220D9">
        <w:rPr>
          <w:rFonts w:ascii="GHEA Grapalat" w:hAnsi="GHEA Grapalat"/>
          <w:lang w:val="hy-AM"/>
        </w:rPr>
        <w:t xml:space="preserve"> որոշման</w:t>
      </w:r>
    </w:p>
    <w:p w:rsidR="005327D4" w:rsidRDefault="005327D4" w:rsidP="005327D4">
      <w:pPr>
        <w:spacing w:after="0"/>
        <w:jc w:val="right"/>
        <w:rPr>
          <w:rFonts w:ascii="GHEA Grapalat" w:hAnsi="GHEA Grapalat"/>
          <w:lang w:val="hy-AM"/>
        </w:rPr>
      </w:pPr>
    </w:p>
    <w:p w:rsidR="005327D4" w:rsidRPr="00C310AF" w:rsidRDefault="005327D4" w:rsidP="005327D4">
      <w:pPr>
        <w:spacing w:after="0"/>
        <w:jc w:val="right"/>
        <w:rPr>
          <w:rFonts w:ascii="GHEA Grapalat" w:hAnsi="GHEA Grapalat"/>
          <w:b/>
          <w:lang w:val="hy-AM"/>
        </w:rPr>
      </w:pPr>
    </w:p>
    <w:p w:rsidR="005327D4" w:rsidRPr="00C310AF" w:rsidRDefault="005327D4" w:rsidP="005327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b/>
          <w:color w:val="333333"/>
          <w:sz w:val="21"/>
          <w:szCs w:val="21"/>
          <w:lang w:val="hy-AM"/>
        </w:rPr>
      </w:pP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ԿԱԶՄ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br/>
        <w:t>ԿՐԹՈՒԹՅԱՆ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ՄՇԱԿՈՒՅԹԻ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ԵՐԻՏԱՍԱՐԴՈՒԹՅԱՆ ՀԵՏ ՏԱՐՎՈՂ ԱՇԽԱՏԱՆՔՆԵՐԻ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ԱՌՈՂՋԱՊԱՀՈՒԹՅԱՆ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ՍՊՈՐՏԻ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,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 ՍՈՑԻԱԼԱԿԱՆ (ԱՅԴ ԹՎՈՒՄ՝ԵՐԵԽ</w:t>
      </w:r>
      <w:r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 xml:space="preserve">ԱՆԵՐԻ ՊԱՇՏՊԱՆՈՒԹՅԱՆ)  ՀԱՐՑԵՐԻ </w:t>
      </w:r>
      <w:r w:rsidRPr="00C310AF">
        <w:rPr>
          <w:rFonts w:ascii="GHEA Grapalat" w:hAnsi="GHEA Grapalat" w:cs="GHEA Grapalat"/>
          <w:b/>
          <w:color w:val="333333"/>
          <w:sz w:val="21"/>
          <w:szCs w:val="21"/>
          <w:lang w:val="hy-AM"/>
        </w:rPr>
        <w:t>ԽՈՐՀՐԴԱԿՑԱԿԱՆ ՄԱՐՄՆԻ</w:t>
      </w:r>
    </w:p>
    <w:p w:rsidR="005327D4" w:rsidRDefault="005327D4" w:rsidP="005327D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5327D4" w:rsidRPr="00775335" w:rsidRDefault="005327D4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1. 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Անժելա Մելքոնյան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125AC" w:rsidRPr="005125AC">
        <w:rPr>
          <w:rFonts w:ascii="GHEA Grapalat" w:hAnsi="GHEA Grapalat" w:cs="GHEA Grapalat"/>
          <w:color w:val="333333"/>
          <w:sz w:val="22"/>
          <w:szCs w:val="22"/>
          <w:lang w:val="hy-AM"/>
        </w:rPr>
        <w:t>խմբակցության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ավագանու անդամ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5327D4" w:rsidRDefault="005327D4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2.</w:t>
      </w:r>
      <w:r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Քրիստինե Թունյան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Քաղաքացիական Պայմանագիր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125AC" w:rsidRPr="005125AC">
        <w:rPr>
          <w:rFonts w:ascii="GHEA Grapalat" w:hAnsi="GHEA Grapalat" w:cs="GHEA Grapalat"/>
          <w:color w:val="333333"/>
          <w:sz w:val="22"/>
          <w:szCs w:val="22"/>
          <w:lang w:val="hy-AM"/>
        </w:rPr>
        <w:t>խմբակցության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ավագանու անդամ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BC7280" w:rsidRPr="00BC7280" w:rsidRDefault="00BC7280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BC7280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3. Գոհար Մարգարյան - 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>«</w:t>
      </w:r>
      <w:r w:rsidRPr="00BC7280">
        <w:rPr>
          <w:rFonts w:ascii="GHEA Grapalat" w:hAnsi="GHEA Grapalat" w:cs="GHEA Grapalat"/>
          <w:color w:val="333333"/>
          <w:sz w:val="22"/>
          <w:szCs w:val="22"/>
          <w:lang w:val="hy-AM"/>
        </w:rPr>
        <w:t>Իմ հզոր համայնք</w:t>
      </w:r>
      <w:bookmarkStart w:id="0" w:name="_GoBack"/>
      <w:bookmarkEnd w:id="0"/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>»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5125AC">
        <w:rPr>
          <w:rFonts w:ascii="GHEA Grapalat" w:hAnsi="GHEA Grapalat" w:cs="GHEA Grapalat"/>
          <w:color w:val="333333"/>
          <w:sz w:val="22"/>
          <w:szCs w:val="22"/>
          <w:lang w:val="hy-AM"/>
        </w:rPr>
        <w:t>խմբակցության</w:t>
      </w:r>
      <w:r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ավագանու անդամ</w:t>
      </w:r>
      <w:r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5327D4" w:rsidRPr="00775335" w:rsidRDefault="00BC7280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>
        <w:rPr>
          <w:rFonts w:ascii="GHEA Grapalat" w:hAnsi="GHEA Grapalat" w:cs="GHEA Grapalat"/>
          <w:color w:val="333333"/>
          <w:sz w:val="22"/>
          <w:szCs w:val="22"/>
          <w:lang w:val="en-US"/>
        </w:rPr>
        <w:t>4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.</w:t>
      </w:r>
      <w:r w:rsidR="005327D4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Գոհար Ղազարյան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կրթության, մշակույթի, սպորտի և երիտասարդության</w:t>
      </w:r>
      <w:r w:rsidR="005125AC" w:rsidRPr="005125AC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հարցերի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բաժնի պետ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5327D4" w:rsidRPr="00775335" w:rsidRDefault="00BC7280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BC7280">
        <w:rPr>
          <w:rFonts w:ascii="GHEA Grapalat" w:hAnsi="GHEA Grapalat" w:cs="GHEA Grapalat"/>
          <w:color w:val="333333"/>
          <w:sz w:val="22"/>
          <w:szCs w:val="22"/>
          <w:lang w:val="hy-AM"/>
        </w:rPr>
        <w:t>5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.</w:t>
      </w:r>
      <w:r w:rsidR="005327D4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Ալինա Գասպարյան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ամայնքապետարանի աշխատակազմի կրթության, մշակույթի, սպորտի և երիտասարդության </w:t>
      </w:r>
      <w:r w:rsidR="005125AC" w:rsidRPr="005125AC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հարցերի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բաժնի գլխավոր մասնագետ</w:t>
      </w:r>
      <w:r w:rsidR="005125AC" w:rsidRPr="005125AC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5327D4" w:rsidRPr="00775335" w:rsidRDefault="00BC7280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BC7280">
        <w:rPr>
          <w:rFonts w:ascii="GHEA Grapalat" w:hAnsi="GHEA Grapalat" w:cs="GHEA Grapalat"/>
          <w:color w:val="333333"/>
          <w:sz w:val="22"/>
          <w:szCs w:val="22"/>
          <w:lang w:val="hy-AM"/>
        </w:rPr>
        <w:t>6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.</w:t>
      </w:r>
      <w:r w:rsidR="005327D4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Լուսինե Գասպարյան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կրթության, մշակույթի, սպորտի և երիտասարդության բաժնի գլխավոր մասնագետ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5327D4" w:rsidRPr="00775335" w:rsidRDefault="00BC7280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BC7280">
        <w:rPr>
          <w:rFonts w:ascii="GHEA Grapalat" w:hAnsi="GHEA Grapalat" w:cs="GHEA Grapalat"/>
          <w:color w:val="333333"/>
          <w:sz w:val="22"/>
          <w:szCs w:val="22"/>
          <w:lang w:val="hy-AM"/>
        </w:rPr>
        <w:t>7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.</w:t>
      </w:r>
      <w:r w:rsidR="005327D4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Լիլիթ Ալավերդյան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Վեդու հ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ամայնքապետարանի աշխատակազմի գլխավոր մասնագետ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>(իր համաձայնությամբ),</w:t>
      </w:r>
    </w:p>
    <w:p w:rsidR="005327D4" w:rsidRPr="00C310AF" w:rsidRDefault="00BC7280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BC7280">
        <w:rPr>
          <w:rFonts w:ascii="GHEA Grapalat" w:hAnsi="GHEA Grapalat" w:cs="GHEA Grapalat"/>
          <w:color w:val="333333"/>
          <w:sz w:val="22"/>
          <w:szCs w:val="22"/>
          <w:lang w:val="hy-AM"/>
        </w:rPr>
        <w:t>8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.</w:t>
      </w:r>
      <w:r w:rsidR="005327D4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Մարո Առաքելյան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Համայնքի ղեկավարի կողմից ձևավորված հանձնաժողովի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կողմից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ընտրված քաղաքացի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դիմումի համաձայն)</w:t>
      </w:r>
    </w:p>
    <w:p w:rsidR="005327D4" w:rsidRPr="00C310AF" w:rsidRDefault="00BC7280" w:rsidP="005327D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GHEA Grapalat"/>
          <w:color w:val="333333"/>
          <w:sz w:val="22"/>
          <w:szCs w:val="22"/>
          <w:lang w:val="hy-AM"/>
        </w:rPr>
      </w:pPr>
      <w:r w:rsidRPr="00BC7280">
        <w:rPr>
          <w:rFonts w:ascii="GHEA Grapalat" w:hAnsi="GHEA Grapalat" w:cs="GHEA Grapalat"/>
          <w:color w:val="333333"/>
          <w:sz w:val="22"/>
          <w:szCs w:val="22"/>
          <w:lang w:val="hy-AM"/>
        </w:rPr>
        <w:t>9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.</w:t>
      </w:r>
      <w:r w:rsidR="005327D4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Մարտիկ Մելքոնյան</w:t>
      </w:r>
      <w:r w:rsidR="005327D4" w:rsidRPr="00775335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-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Համայնքի ղեկավարի կողմից ձևավորված հանձնաժողովի 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կողմից </w:t>
      </w:r>
      <w:r w:rsidR="005327D4" w:rsidRPr="00C310AF">
        <w:rPr>
          <w:rFonts w:ascii="GHEA Grapalat" w:hAnsi="GHEA Grapalat" w:cs="GHEA Grapalat"/>
          <w:color w:val="333333"/>
          <w:sz w:val="22"/>
          <w:szCs w:val="22"/>
          <w:lang w:val="hy-AM"/>
        </w:rPr>
        <w:t>ընտրված քաղաքացի</w:t>
      </w:r>
      <w:r w:rsidR="005327D4" w:rsidRPr="00833C6D">
        <w:rPr>
          <w:rFonts w:ascii="GHEA Grapalat" w:hAnsi="GHEA Grapalat" w:cs="GHEA Grapalat"/>
          <w:color w:val="333333"/>
          <w:sz w:val="22"/>
          <w:szCs w:val="22"/>
          <w:lang w:val="hy-AM"/>
        </w:rPr>
        <w:t xml:space="preserve"> (իր դիմումի համաձայն)</w:t>
      </w:r>
    </w:p>
    <w:p w:rsidR="005327D4" w:rsidRDefault="005327D4" w:rsidP="005327D4">
      <w:pPr>
        <w:pStyle w:val="a3"/>
        <w:shd w:val="clear" w:color="auto" w:fill="FFFFFF"/>
        <w:spacing w:before="0" w:beforeAutospacing="0" w:after="150" w:afterAutospacing="0"/>
        <w:rPr>
          <w:rFonts w:ascii="GHEA Grapalat" w:hAnsi="GHEA Grapalat" w:cs="GHEA Grapalat"/>
          <w:color w:val="333333"/>
          <w:sz w:val="21"/>
          <w:szCs w:val="21"/>
          <w:lang w:val="hy-AM"/>
        </w:rPr>
      </w:pPr>
    </w:p>
    <w:p w:rsidR="00737294" w:rsidRPr="005327D4" w:rsidRDefault="00737294">
      <w:pPr>
        <w:rPr>
          <w:lang w:val="hy-AM"/>
        </w:rPr>
      </w:pPr>
    </w:p>
    <w:sectPr w:rsidR="00737294" w:rsidRPr="005327D4" w:rsidSect="005327D4">
      <w:pgSz w:w="12240" w:h="15840"/>
      <w:pgMar w:top="270" w:right="72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4D"/>
    <w:rsid w:val="0015574D"/>
    <w:rsid w:val="005125AC"/>
    <w:rsid w:val="005327D4"/>
    <w:rsid w:val="00737294"/>
    <w:rsid w:val="00BC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B5FC"/>
  <w15:chartTrackingRefBased/>
  <w15:docId w15:val="{25AB3E7B-08E7-4152-BAC4-4969BAC1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D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2022-11-18T14:19:00Z</dcterms:created>
  <dcterms:modified xsi:type="dcterms:W3CDTF">2022-12-01T08:50:00Z</dcterms:modified>
</cp:coreProperties>
</file>